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EF4" w14:textId="0A70F87F" w:rsidR="00527BF8" w:rsidRDefault="00527B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Getuigenis Mireille op 17/10/2025, thema ‘inkomen’.</w:t>
      </w:r>
    </w:p>
    <w:p w14:paraId="4B0B0073" w14:textId="77777777" w:rsidR="00527BF8" w:rsidRDefault="00527BF8">
      <w:pPr>
        <w:rPr>
          <w:rFonts w:ascii="Arial" w:hAnsi="Arial" w:cs="Arial"/>
          <w:sz w:val="28"/>
          <w:szCs w:val="28"/>
        </w:rPr>
      </w:pPr>
    </w:p>
    <w:p w14:paraId="4CD2A8BC" w14:textId="2AF9D423" w:rsidR="00EA50F7" w:rsidRPr="00527BF8" w:rsidRDefault="0014147B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>Ik ben gepensioneerd op mijn 60 ste, ik had een pensioen van 1300€ na 44 jaar werken</w:t>
      </w:r>
      <w:r w:rsidR="00527BF8">
        <w:rPr>
          <w:rFonts w:ascii="Arial" w:hAnsi="Arial" w:cs="Arial"/>
          <w:sz w:val="28"/>
          <w:szCs w:val="28"/>
        </w:rPr>
        <w:t>.</w:t>
      </w:r>
    </w:p>
    <w:p w14:paraId="68F73D0F" w14:textId="2400A8B8" w:rsidR="0014147B" w:rsidRPr="00527BF8" w:rsidRDefault="00605644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Dit was toen </w:t>
      </w:r>
      <w:r w:rsidR="004F58F0" w:rsidRPr="00527BF8">
        <w:rPr>
          <w:rFonts w:ascii="Arial" w:hAnsi="Arial" w:cs="Arial"/>
          <w:sz w:val="28"/>
          <w:szCs w:val="28"/>
        </w:rPr>
        <w:t>h</w:t>
      </w:r>
      <w:r w:rsidR="0014147B" w:rsidRPr="00527BF8">
        <w:rPr>
          <w:rFonts w:ascii="Arial" w:hAnsi="Arial" w:cs="Arial"/>
          <w:sz w:val="28"/>
          <w:szCs w:val="28"/>
        </w:rPr>
        <w:t>eel moeilijk, want ik had nog een zoon ten laste</w:t>
      </w:r>
      <w:r w:rsidRPr="00527BF8">
        <w:rPr>
          <w:rFonts w:ascii="Arial" w:hAnsi="Arial" w:cs="Arial"/>
          <w:sz w:val="28"/>
          <w:szCs w:val="28"/>
        </w:rPr>
        <w:t>.</w:t>
      </w:r>
      <w:r w:rsidR="004F58F0" w:rsidRPr="00527BF8">
        <w:rPr>
          <w:rFonts w:ascii="Arial" w:hAnsi="Arial" w:cs="Arial"/>
          <w:sz w:val="28"/>
          <w:szCs w:val="28"/>
        </w:rPr>
        <w:br/>
        <w:t>Ik moest een keuze maken, eerst eten op tafel en dan de facturen betalen</w:t>
      </w:r>
      <w:r w:rsidR="00494E9F">
        <w:rPr>
          <w:rFonts w:ascii="Arial" w:hAnsi="Arial" w:cs="Arial"/>
          <w:sz w:val="28"/>
          <w:szCs w:val="28"/>
        </w:rPr>
        <w:t>.</w:t>
      </w:r>
    </w:p>
    <w:p w14:paraId="6731099E" w14:textId="695C1137" w:rsidR="0014147B" w:rsidRPr="00527BF8" w:rsidRDefault="0014147B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Nu dat mijn zoon uit huis is, </w:t>
      </w:r>
      <w:r w:rsidR="00494E9F">
        <w:rPr>
          <w:rFonts w:ascii="Arial" w:hAnsi="Arial" w:cs="Arial"/>
          <w:sz w:val="28"/>
          <w:szCs w:val="28"/>
        </w:rPr>
        <w:t xml:space="preserve">betaal ik </w:t>
      </w:r>
      <w:r w:rsidRPr="00527BF8">
        <w:rPr>
          <w:rFonts w:ascii="Arial" w:hAnsi="Arial" w:cs="Arial"/>
          <w:sz w:val="28"/>
          <w:szCs w:val="28"/>
        </w:rPr>
        <w:t xml:space="preserve">eerst de facturen dan </w:t>
      </w:r>
      <w:r w:rsidR="00494E9F">
        <w:rPr>
          <w:rFonts w:ascii="Arial" w:hAnsi="Arial" w:cs="Arial"/>
          <w:sz w:val="28"/>
          <w:szCs w:val="28"/>
        </w:rPr>
        <w:t xml:space="preserve">kijk ik voor </w:t>
      </w:r>
      <w:r w:rsidRPr="00527BF8">
        <w:rPr>
          <w:rFonts w:ascii="Arial" w:hAnsi="Arial" w:cs="Arial"/>
          <w:sz w:val="28"/>
          <w:szCs w:val="28"/>
        </w:rPr>
        <w:t>eten op tafel.</w:t>
      </w:r>
    </w:p>
    <w:p w14:paraId="5950CA63" w14:textId="1BD91B26" w:rsidR="00C00074" w:rsidRPr="00527BF8" w:rsidRDefault="0076574B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In de periode dat mijn zoon geen recht had op een uitkering was dit heel zwaar voor ons.  Het gaf spanningen tussen </w:t>
      </w:r>
      <w:r w:rsidR="007630B5" w:rsidRPr="00527BF8">
        <w:rPr>
          <w:rFonts w:ascii="Arial" w:hAnsi="Arial" w:cs="Arial"/>
          <w:sz w:val="28"/>
          <w:szCs w:val="28"/>
        </w:rPr>
        <w:t>ons.</w:t>
      </w:r>
    </w:p>
    <w:p w14:paraId="2F391209" w14:textId="32989056" w:rsidR="0014147B" w:rsidRPr="00527BF8" w:rsidRDefault="007630B5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De nieuwe maatregel om de </w:t>
      </w:r>
      <w:r w:rsidR="00F50575">
        <w:rPr>
          <w:rFonts w:ascii="Arial" w:hAnsi="Arial" w:cs="Arial"/>
          <w:sz w:val="28"/>
          <w:szCs w:val="28"/>
        </w:rPr>
        <w:t>w</w:t>
      </w:r>
      <w:r w:rsidR="0014147B" w:rsidRPr="00527BF8">
        <w:rPr>
          <w:rFonts w:ascii="Arial" w:hAnsi="Arial" w:cs="Arial"/>
          <w:sz w:val="28"/>
          <w:szCs w:val="28"/>
        </w:rPr>
        <w:t xml:space="preserve">erkloosheidsuitkering </w:t>
      </w:r>
      <w:r w:rsidRPr="00527BF8">
        <w:rPr>
          <w:rFonts w:ascii="Arial" w:hAnsi="Arial" w:cs="Arial"/>
          <w:sz w:val="28"/>
          <w:szCs w:val="28"/>
        </w:rPr>
        <w:t>te stoppen</w:t>
      </w:r>
      <w:r w:rsidR="0014147B" w:rsidRPr="00527BF8">
        <w:rPr>
          <w:rFonts w:ascii="Arial" w:hAnsi="Arial" w:cs="Arial"/>
          <w:sz w:val="28"/>
          <w:szCs w:val="28"/>
        </w:rPr>
        <w:t xml:space="preserve"> na 2 jaar, </w:t>
      </w:r>
      <w:r w:rsidRPr="00527BF8">
        <w:rPr>
          <w:rFonts w:ascii="Arial" w:hAnsi="Arial" w:cs="Arial"/>
          <w:sz w:val="28"/>
          <w:szCs w:val="28"/>
        </w:rPr>
        <w:t xml:space="preserve">en dat </w:t>
      </w:r>
      <w:r w:rsidR="0014147B" w:rsidRPr="00527BF8">
        <w:rPr>
          <w:rFonts w:ascii="Arial" w:hAnsi="Arial" w:cs="Arial"/>
          <w:sz w:val="28"/>
          <w:szCs w:val="28"/>
        </w:rPr>
        <w:t xml:space="preserve">mensen naar </w:t>
      </w:r>
      <w:r w:rsidRPr="00527BF8">
        <w:rPr>
          <w:rFonts w:ascii="Arial" w:hAnsi="Arial" w:cs="Arial"/>
          <w:sz w:val="28"/>
          <w:szCs w:val="28"/>
        </w:rPr>
        <w:t xml:space="preserve">het </w:t>
      </w:r>
      <w:r w:rsidR="0014147B" w:rsidRPr="00527BF8">
        <w:rPr>
          <w:rFonts w:ascii="Arial" w:hAnsi="Arial" w:cs="Arial"/>
          <w:sz w:val="28"/>
          <w:szCs w:val="28"/>
        </w:rPr>
        <w:t>ocmw</w:t>
      </w:r>
      <w:r w:rsidR="00451D4C">
        <w:rPr>
          <w:rFonts w:ascii="Arial" w:hAnsi="Arial" w:cs="Arial"/>
          <w:sz w:val="28"/>
          <w:szCs w:val="28"/>
        </w:rPr>
        <w:t xml:space="preserve"> </w:t>
      </w:r>
      <w:r w:rsidRPr="00527BF8">
        <w:rPr>
          <w:rFonts w:ascii="Arial" w:hAnsi="Arial" w:cs="Arial"/>
          <w:sz w:val="28"/>
          <w:szCs w:val="28"/>
        </w:rPr>
        <w:t>moeten gaan om een leefloon aan te vragen zal voor</w:t>
      </w:r>
      <w:r w:rsidR="00FB7AC4" w:rsidRPr="00527BF8">
        <w:rPr>
          <w:rFonts w:ascii="Arial" w:hAnsi="Arial" w:cs="Arial"/>
          <w:sz w:val="28"/>
          <w:szCs w:val="28"/>
        </w:rPr>
        <w:t xml:space="preserve"> </w:t>
      </w:r>
      <w:r w:rsidR="0014147B" w:rsidRPr="00527BF8">
        <w:rPr>
          <w:rFonts w:ascii="Arial" w:hAnsi="Arial" w:cs="Arial"/>
          <w:sz w:val="28"/>
          <w:szCs w:val="28"/>
        </w:rPr>
        <w:t>de steden en gemeenten ook druk geven</w:t>
      </w:r>
      <w:r w:rsidR="00FB7AC4" w:rsidRPr="00527BF8">
        <w:rPr>
          <w:rFonts w:ascii="Arial" w:hAnsi="Arial" w:cs="Arial"/>
          <w:sz w:val="28"/>
          <w:szCs w:val="28"/>
        </w:rPr>
        <w:t>.</w:t>
      </w:r>
      <w:r w:rsidR="0014147B" w:rsidRPr="00527BF8">
        <w:rPr>
          <w:rFonts w:ascii="Arial" w:hAnsi="Arial" w:cs="Arial"/>
          <w:sz w:val="28"/>
          <w:szCs w:val="28"/>
        </w:rPr>
        <w:t xml:space="preserve"> </w:t>
      </w:r>
      <w:r w:rsidR="00FB7AC4" w:rsidRPr="00527BF8">
        <w:rPr>
          <w:rFonts w:ascii="Arial" w:hAnsi="Arial" w:cs="Arial"/>
          <w:sz w:val="28"/>
          <w:szCs w:val="28"/>
        </w:rPr>
        <w:br/>
      </w:r>
      <w:r w:rsidR="000F1763" w:rsidRPr="00527BF8">
        <w:rPr>
          <w:rFonts w:ascii="Arial" w:hAnsi="Arial" w:cs="Arial"/>
          <w:sz w:val="28"/>
          <w:szCs w:val="28"/>
        </w:rPr>
        <w:t>Op die manier voelen de mensen zich ook niet geholpen en is dit geen duurzame</w:t>
      </w:r>
      <w:r w:rsidR="00FA5845" w:rsidRPr="00527BF8">
        <w:rPr>
          <w:rFonts w:ascii="Arial" w:hAnsi="Arial" w:cs="Arial"/>
          <w:sz w:val="28"/>
          <w:szCs w:val="28"/>
        </w:rPr>
        <w:t xml:space="preserve"> en structurele </w:t>
      </w:r>
      <w:r w:rsidR="0014147B" w:rsidRPr="00527BF8">
        <w:rPr>
          <w:rFonts w:ascii="Arial" w:hAnsi="Arial" w:cs="Arial"/>
          <w:sz w:val="28"/>
          <w:szCs w:val="28"/>
        </w:rPr>
        <w:t xml:space="preserve"> oplossing.  De voorwaarden voor een leefloon aan te vragen zijn </w:t>
      </w:r>
      <w:r w:rsidR="00FA5845" w:rsidRPr="00527BF8">
        <w:rPr>
          <w:rFonts w:ascii="Arial" w:hAnsi="Arial" w:cs="Arial"/>
          <w:sz w:val="28"/>
          <w:szCs w:val="28"/>
        </w:rPr>
        <w:t xml:space="preserve">bovendien </w:t>
      </w:r>
      <w:r w:rsidR="0014147B" w:rsidRPr="00527BF8">
        <w:rPr>
          <w:rFonts w:ascii="Arial" w:hAnsi="Arial" w:cs="Arial"/>
          <w:sz w:val="28"/>
          <w:szCs w:val="28"/>
        </w:rPr>
        <w:t>ook veel strenger geworden.</w:t>
      </w:r>
    </w:p>
    <w:p w14:paraId="6A39346B" w14:textId="6EC8786D" w:rsidR="0014147B" w:rsidRPr="00527BF8" w:rsidRDefault="0014147B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De </w:t>
      </w:r>
      <w:r w:rsidR="00755685" w:rsidRPr="00527BF8">
        <w:rPr>
          <w:rFonts w:ascii="Arial" w:hAnsi="Arial" w:cs="Arial"/>
          <w:sz w:val="28"/>
          <w:szCs w:val="28"/>
        </w:rPr>
        <w:t>pensioenhervorming</w:t>
      </w:r>
      <w:r w:rsidR="00EC18BE" w:rsidRPr="00527BF8">
        <w:rPr>
          <w:rFonts w:ascii="Arial" w:hAnsi="Arial" w:cs="Arial"/>
          <w:sz w:val="28"/>
          <w:szCs w:val="28"/>
        </w:rPr>
        <w:t xml:space="preserve"> </w:t>
      </w:r>
      <w:r w:rsidRPr="00527BF8">
        <w:rPr>
          <w:rFonts w:ascii="Arial" w:hAnsi="Arial" w:cs="Arial"/>
          <w:sz w:val="28"/>
          <w:szCs w:val="28"/>
        </w:rPr>
        <w:t>z</w:t>
      </w:r>
      <w:r w:rsidR="00755685" w:rsidRPr="00527BF8">
        <w:rPr>
          <w:rFonts w:ascii="Arial" w:hAnsi="Arial" w:cs="Arial"/>
          <w:sz w:val="28"/>
          <w:szCs w:val="28"/>
        </w:rPr>
        <w:t xml:space="preserve">al </w:t>
      </w:r>
      <w:r w:rsidRPr="00527BF8">
        <w:rPr>
          <w:rFonts w:ascii="Arial" w:hAnsi="Arial" w:cs="Arial"/>
          <w:sz w:val="28"/>
          <w:szCs w:val="28"/>
        </w:rPr>
        <w:t xml:space="preserve">het meest impact hebben op de vrouwen, velen hebben thuis gebleven </w:t>
      </w:r>
      <w:r w:rsidR="00755685" w:rsidRPr="00527BF8">
        <w:rPr>
          <w:rFonts w:ascii="Arial" w:hAnsi="Arial" w:cs="Arial"/>
          <w:sz w:val="28"/>
          <w:szCs w:val="28"/>
        </w:rPr>
        <w:t>om voor</w:t>
      </w:r>
      <w:r w:rsidRPr="00527BF8">
        <w:rPr>
          <w:rFonts w:ascii="Arial" w:hAnsi="Arial" w:cs="Arial"/>
          <w:sz w:val="28"/>
          <w:szCs w:val="28"/>
        </w:rPr>
        <w:t xml:space="preserve"> de kinderen </w:t>
      </w:r>
      <w:r w:rsidR="00755685" w:rsidRPr="00527BF8">
        <w:rPr>
          <w:rFonts w:ascii="Arial" w:hAnsi="Arial" w:cs="Arial"/>
          <w:sz w:val="28"/>
          <w:szCs w:val="28"/>
        </w:rPr>
        <w:t xml:space="preserve">te zorgen en hebben een tijdlang </w:t>
      </w:r>
      <w:r w:rsidRPr="00527BF8">
        <w:rPr>
          <w:rFonts w:ascii="Arial" w:hAnsi="Arial" w:cs="Arial"/>
          <w:sz w:val="28"/>
          <w:szCs w:val="28"/>
        </w:rPr>
        <w:t>parttime gewerkt.</w:t>
      </w:r>
    </w:p>
    <w:p w14:paraId="6329BB50" w14:textId="5778B8C0" w:rsidR="00C00074" w:rsidRPr="00527BF8" w:rsidRDefault="00C00074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De lonen moeten omhoog, </w:t>
      </w:r>
      <w:r w:rsidR="00755685" w:rsidRPr="00527BF8">
        <w:rPr>
          <w:rFonts w:ascii="Arial" w:hAnsi="Arial" w:cs="Arial"/>
          <w:sz w:val="28"/>
          <w:szCs w:val="28"/>
        </w:rPr>
        <w:t>en ook de loonk</w:t>
      </w:r>
      <w:r w:rsidR="00AD4AEA" w:rsidRPr="00527BF8">
        <w:rPr>
          <w:rFonts w:ascii="Arial" w:hAnsi="Arial" w:cs="Arial"/>
          <w:sz w:val="28"/>
          <w:szCs w:val="28"/>
        </w:rPr>
        <w:t>loof tussen</w:t>
      </w:r>
      <w:r w:rsidRPr="00527BF8">
        <w:rPr>
          <w:rFonts w:ascii="Arial" w:hAnsi="Arial" w:cs="Arial"/>
          <w:sz w:val="28"/>
          <w:szCs w:val="28"/>
        </w:rPr>
        <w:t xml:space="preserve"> vrouwen en mannen</w:t>
      </w:r>
      <w:r w:rsidR="00AD4AEA" w:rsidRPr="00527BF8">
        <w:rPr>
          <w:rFonts w:ascii="Arial" w:hAnsi="Arial" w:cs="Arial"/>
          <w:sz w:val="28"/>
          <w:szCs w:val="28"/>
        </w:rPr>
        <w:t xml:space="preserve"> moet weggewerkt worden.</w:t>
      </w:r>
    </w:p>
    <w:p w14:paraId="6115B849" w14:textId="662A2D8A" w:rsidR="00C00074" w:rsidRPr="00527BF8" w:rsidRDefault="00C00074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Door de indexering is mijn inkomen </w:t>
      </w:r>
      <w:r w:rsidR="00447B51">
        <w:rPr>
          <w:rFonts w:ascii="Arial" w:hAnsi="Arial" w:cs="Arial"/>
          <w:sz w:val="28"/>
          <w:szCs w:val="28"/>
        </w:rPr>
        <w:t>verhoogd</w:t>
      </w:r>
      <w:r w:rsidRPr="00527BF8">
        <w:rPr>
          <w:rFonts w:ascii="Arial" w:hAnsi="Arial" w:cs="Arial"/>
          <w:sz w:val="28"/>
          <w:szCs w:val="28"/>
        </w:rPr>
        <w:t>, maar het leven is ook duurder geworden.</w:t>
      </w:r>
    </w:p>
    <w:p w14:paraId="16B714CD" w14:textId="2AA96E4B" w:rsidR="00C00074" w:rsidRPr="00527BF8" w:rsidRDefault="00C00074">
      <w:pPr>
        <w:rPr>
          <w:rFonts w:ascii="Arial" w:hAnsi="Arial" w:cs="Arial"/>
          <w:sz w:val="28"/>
          <w:szCs w:val="28"/>
        </w:rPr>
      </w:pPr>
      <w:r w:rsidRPr="00527BF8">
        <w:rPr>
          <w:rFonts w:ascii="Arial" w:hAnsi="Arial" w:cs="Arial"/>
          <w:sz w:val="28"/>
          <w:szCs w:val="28"/>
        </w:rPr>
        <w:t xml:space="preserve">Mensen in armoede moeten ‘over’leven.  </w:t>
      </w:r>
      <w:r w:rsidR="002B2070" w:rsidRPr="00527BF8">
        <w:rPr>
          <w:rFonts w:ascii="Arial" w:hAnsi="Arial" w:cs="Arial"/>
          <w:sz w:val="28"/>
          <w:szCs w:val="28"/>
        </w:rPr>
        <w:br/>
        <w:t xml:space="preserve">Daarom strijden wij elke dag </w:t>
      </w:r>
      <w:r w:rsidR="002F6DA4" w:rsidRPr="00527BF8">
        <w:rPr>
          <w:rFonts w:ascii="Arial" w:hAnsi="Arial" w:cs="Arial"/>
          <w:sz w:val="28"/>
          <w:szCs w:val="28"/>
        </w:rPr>
        <w:t xml:space="preserve">samen in een vereniging waar mensen in armoede het woord nemen, want ieder mens in armoede is er </w:t>
      </w:r>
      <w:r w:rsidR="00527BF8" w:rsidRPr="00527BF8">
        <w:rPr>
          <w:rFonts w:ascii="Arial" w:hAnsi="Arial" w:cs="Arial"/>
          <w:sz w:val="28"/>
          <w:szCs w:val="28"/>
        </w:rPr>
        <w:t>1 teveel.</w:t>
      </w:r>
    </w:p>
    <w:p w14:paraId="6A4A03D8" w14:textId="77777777" w:rsidR="0014147B" w:rsidRPr="00527BF8" w:rsidRDefault="0014147B">
      <w:pPr>
        <w:rPr>
          <w:rFonts w:ascii="Arial" w:hAnsi="Arial" w:cs="Arial"/>
          <w:sz w:val="28"/>
          <w:szCs w:val="28"/>
        </w:rPr>
      </w:pPr>
    </w:p>
    <w:p w14:paraId="5E429FE9" w14:textId="77777777" w:rsidR="0014147B" w:rsidRPr="00527BF8" w:rsidRDefault="0014147B">
      <w:pPr>
        <w:rPr>
          <w:rFonts w:ascii="Arial" w:hAnsi="Arial" w:cs="Arial"/>
          <w:sz w:val="28"/>
          <w:szCs w:val="28"/>
        </w:rPr>
      </w:pPr>
    </w:p>
    <w:sectPr w:rsidR="0014147B" w:rsidRPr="0052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7B"/>
    <w:rsid w:val="000F1763"/>
    <w:rsid w:val="0014147B"/>
    <w:rsid w:val="002B2070"/>
    <w:rsid w:val="002F6DA4"/>
    <w:rsid w:val="003D7C28"/>
    <w:rsid w:val="00447B51"/>
    <w:rsid w:val="00451D4C"/>
    <w:rsid w:val="00494E9F"/>
    <w:rsid w:val="004F58F0"/>
    <w:rsid w:val="00527BF8"/>
    <w:rsid w:val="00605644"/>
    <w:rsid w:val="00755685"/>
    <w:rsid w:val="007630B5"/>
    <w:rsid w:val="0076574B"/>
    <w:rsid w:val="007F762C"/>
    <w:rsid w:val="00A66762"/>
    <w:rsid w:val="00AD4AEA"/>
    <w:rsid w:val="00BD3A1C"/>
    <w:rsid w:val="00C00074"/>
    <w:rsid w:val="00EA50F7"/>
    <w:rsid w:val="00EC18BE"/>
    <w:rsid w:val="00F01438"/>
    <w:rsid w:val="00F50575"/>
    <w:rsid w:val="00FA5845"/>
    <w:rsid w:val="00F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E4C6"/>
  <w15:chartTrackingRefBased/>
  <w15:docId w15:val="{4B0DE722-7597-4E2D-834A-E626A4FD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1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1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1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1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1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147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147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14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14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14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14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14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14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14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1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147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1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Rosseel | BMLIKO</dc:creator>
  <cp:keywords/>
  <dc:description/>
  <cp:lastModifiedBy>Marc ECKER</cp:lastModifiedBy>
  <cp:revision>2</cp:revision>
  <cp:lastPrinted>2025-10-16T09:55:00Z</cp:lastPrinted>
  <dcterms:created xsi:type="dcterms:W3CDTF">2025-10-28T20:23:00Z</dcterms:created>
  <dcterms:modified xsi:type="dcterms:W3CDTF">2025-10-28T20:23:00Z</dcterms:modified>
</cp:coreProperties>
</file>